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OE FALL 2015 READING LIST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Kolbert, Elizabeth. </w:t>
      </w:r>
      <w:r w:rsidDel="00000000" w:rsidR="00000000" w:rsidRPr="00000000">
        <w:rPr>
          <w:i w:val="1"/>
          <w:color w:val="333333"/>
          <w:rtl w:val="0"/>
        </w:rPr>
        <w:t xml:space="preserve">The Sixth Extinction.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Dillard, Annie. </w:t>
      </w:r>
      <w:r w:rsidDel="00000000" w:rsidR="00000000" w:rsidRPr="00000000">
        <w:rPr>
          <w:i w:val="1"/>
          <w:color w:val="333333"/>
          <w:rtl w:val="0"/>
        </w:rPr>
        <w:t xml:space="preserve">Pilgrim at Tinker Creek.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Guthman, Julie. </w:t>
      </w:r>
      <w:r w:rsidDel="00000000" w:rsidR="00000000" w:rsidRPr="00000000">
        <w:rPr>
          <w:i w:val="1"/>
          <w:color w:val="333333"/>
          <w:rtl w:val="0"/>
        </w:rPr>
        <w:t xml:space="preserve">Weighing In: Obesity, Food Justice, and the Limits of Capitalism.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Berry, Wendell. </w:t>
      </w:r>
      <w:r w:rsidDel="00000000" w:rsidR="00000000" w:rsidRPr="00000000">
        <w:rPr>
          <w:i w:val="1"/>
          <w:color w:val="333333"/>
          <w:rtl w:val="0"/>
        </w:rPr>
        <w:t xml:space="preserve">The Unsettling of America: Culture and Agriculture.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Cronon, William.</w:t>
      </w:r>
      <w:r w:rsidDel="00000000" w:rsidR="00000000" w:rsidRPr="00000000">
        <w:rPr>
          <w:i w:val="1"/>
          <w:color w:val="333333"/>
          <w:rtl w:val="0"/>
        </w:rPr>
        <w:t xml:space="preserve"> Nature’s Metropolis: Chicago and the Great West.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Williams, Terry Tempest.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Refuge: An Unnatural History of Family and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Stevenson, Bryan. </w:t>
      </w:r>
      <w:r w:rsidDel="00000000" w:rsidR="00000000" w:rsidRPr="00000000">
        <w:rPr>
          <w:i w:val="1"/>
          <w:color w:val="333333"/>
          <w:rtl w:val="0"/>
        </w:rPr>
        <w:t xml:space="preserve">Just Mercy: A Story of Justice and Redemption.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Morrison, Toni.</w:t>
      </w:r>
      <w:r w:rsidDel="00000000" w:rsidR="00000000" w:rsidRPr="00000000">
        <w:rPr>
          <w:i w:val="1"/>
          <w:color w:val="333333"/>
          <w:rtl w:val="0"/>
        </w:rPr>
        <w:t xml:space="preserve"> Beloved.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Girard, René.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I See Satan Fall Like Lightning.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Pirsig, Robert M. </w:t>
      </w:r>
      <w:r w:rsidDel="00000000" w:rsidR="00000000" w:rsidRPr="00000000">
        <w:rPr>
          <w:i w:val="1"/>
          <w:color w:val="333333"/>
          <w:rtl w:val="0"/>
        </w:rPr>
        <w:t xml:space="preserve">Zen and the Art of Motorcycle Maintenance: An Inquiry Into Values.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Carr, Nicholas. </w:t>
      </w:r>
      <w:r w:rsidDel="00000000" w:rsidR="00000000" w:rsidRPr="00000000">
        <w:rPr>
          <w:i w:val="1"/>
          <w:color w:val="333333"/>
          <w:rtl w:val="0"/>
        </w:rPr>
        <w:t xml:space="preserve">The Glass Cage: Automation and Us.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Byl, Christine.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Dirt Work: An Education in the Woods.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Hart, David Bentley. </w:t>
      </w:r>
      <w:r w:rsidDel="00000000" w:rsidR="00000000" w:rsidRPr="00000000">
        <w:rPr>
          <w:i w:val="1"/>
          <w:color w:val="333333"/>
          <w:rtl w:val="0"/>
        </w:rPr>
        <w:t xml:space="preserve">Doors of the Sea: Where Was God in the Tsunami?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Dostoyevsky, Fyodor. </w:t>
      </w:r>
      <w:r w:rsidDel="00000000" w:rsidR="00000000" w:rsidRPr="00000000">
        <w:rPr>
          <w:i w:val="1"/>
          <w:color w:val="333333"/>
          <w:rtl w:val="0"/>
        </w:rPr>
        <w:t xml:space="preserve">The Brothers Karamazov.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OE FALL 2014 READING LIST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Duncan, David James.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The River Why</w:t>
      </w:r>
      <w:r w:rsidDel="00000000" w:rsidR="00000000" w:rsidRPr="00000000">
        <w:rPr>
          <w:color w:val="333333"/>
          <w:rtl w:val="0"/>
        </w:rPr>
        <w:t xml:space="preserve">. Twentieth Anniversary ed. San Francisco: Sierra Club Books, 2002.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Wirzba, Norman.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Living the Sabbath: Discovering the Rhythms of Rest and Delight. </w:t>
      </w:r>
      <w:r w:rsidDel="00000000" w:rsidR="00000000" w:rsidRPr="00000000">
        <w:rPr>
          <w:color w:val="333333"/>
          <w:rtl w:val="0"/>
        </w:rPr>
        <w:t xml:space="preserve">Grand Rapids, MI:Brazos Press, 2006.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Leopold, Aldo.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A Sand County Almanac. </w:t>
      </w:r>
      <w:r w:rsidDel="00000000" w:rsidR="00000000" w:rsidRPr="00000000">
        <w:rPr>
          <w:color w:val="333333"/>
          <w:rtl w:val="0"/>
        </w:rPr>
        <w:t xml:space="preserve">New York: Ballantine Books, 1986. ISBN: 0345345053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McPhee, John.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Encounters with the Archdruid. </w:t>
      </w:r>
      <w:r w:rsidDel="00000000" w:rsidR="00000000" w:rsidRPr="00000000">
        <w:rPr>
          <w:color w:val="333333"/>
          <w:rtl w:val="0"/>
        </w:rPr>
        <w:t xml:space="preserve">New York: Farrar, Straus and Giroux, 1980.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Cronon, William.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Nature’s Metropolis: Chicago and the Great West. </w:t>
      </w:r>
      <w:r w:rsidDel="00000000" w:rsidR="00000000" w:rsidRPr="00000000">
        <w:rPr>
          <w:color w:val="333333"/>
          <w:rtl w:val="0"/>
        </w:rPr>
        <w:t xml:space="preserve">New York: W.W. Norton, 1992.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Marris, Emma.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Rambunctious Garden: Saving Nature in a Post-Wild World. </w:t>
      </w:r>
      <w:r w:rsidDel="00000000" w:rsidR="00000000" w:rsidRPr="00000000">
        <w:rPr>
          <w:color w:val="333333"/>
          <w:rtl w:val="0"/>
        </w:rPr>
        <w:t xml:space="preserve">New York: Bloomsbury, 2013.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Gilbert, Elizabeth.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The Last American Man. </w:t>
      </w: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New York: Penguin Books,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Russell, Mary Doria.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The Sparrow.</w:t>
      </w:r>
      <w:r w:rsidDel="00000000" w:rsidR="00000000" w:rsidRPr="00000000">
        <w:rPr>
          <w:color w:val="333333"/>
          <w:rtl w:val="0"/>
        </w:rPr>
        <w:t xml:space="preserve"> New York: Ballantine, 1997.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Girard, René.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I See Satan Fall Like Lightning. </w:t>
      </w:r>
      <w:r w:rsidDel="00000000" w:rsidR="00000000" w:rsidRPr="00000000">
        <w:rPr>
          <w:color w:val="333333"/>
          <w:rtl w:val="0"/>
        </w:rPr>
        <w:t xml:space="preserve">Translated by James G. Williams. Maryknoll, NY: Orbis Books, 2001.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Tutu, Desmond.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No Future without Forgiveness. </w:t>
      </w: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New York: Doubleday,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De Bottom, Alain.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 The Art of Travel. </w:t>
      </w:r>
      <w:r w:rsidDel="00000000" w:rsidR="00000000" w:rsidRPr="00000000">
        <w:rPr>
          <w:color w:val="333333"/>
          <w:rtl w:val="0"/>
        </w:rPr>
        <w:t xml:space="preserve">New York: Vintage, 2002.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Pirsig, Robert M.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Zen and the Art of Motorcycle Maintenance: An Inquiry Into Values. </w:t>
      </w:r>
      <w:r w:rsidDel="00000000" w:rsidR="00000000" w:rsidRPr="00000000">
        <w:rPr>
          <w:color w:val="333333"/>
          <w:rtl w:val="0"/>
        </w:rPr>
        <w:t xml:space="preserve">New York: HarperTorch, 2006.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Byl, Christine.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Dirt Work: An Education in the Woods. </w:t>
      </w: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Boston: Beacon Press,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Hart, David Bentley.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Doors of the Sea: Where Was God in the Tsunami? </w:t>
      </w:r>
      <w:r w:rsidDel="00000000" w:rsidR="00000000" w:rsidRPr="00000000">
        <w:rPr>
          <w:color w:val="333333"/>
          <w:rtl w:val="0"/>
        </w:rPr>
        <w:t xml:space="preserve">Grand Rapids, MI: Eerdmans, 2011.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Dostoyevsky, Fyodor.</w:t>
      </w:r>
      <w:r w:rsidDel="00000000" w:rsidR="00000000" w:rsidRPr="00000000">
        <w:rPr>
          <w:rFonts w:ascii="Georgia" w:cs="Georgia" w:eastAsia="Georgia" w:hAnsi="Georgia"/>
          <w:i w:val="1"/>
          <w:color w:val="333333"/>
          <w:rtl w:val="0"/>
        </w:rPr>
        <w:t xml:space="preserve"> The Brothers Karamozov. </w:t>
      </w:r>
      <w:r w:rsidDel="00000000" w:rsidR="00000000" w:rsidRPr="00000000">
        <w:rPr>
          <w:color w:val="333333"/>
          <w:rtl w:val="0"/>
        </w:rPr>
        <w:t xml:space="preserve">Mineola, NY: Dover Publications, 2005.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OE FALL 2013 READING LIST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Boers, Arthur.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Living into Focus</w:t>
      </w:r>
      <w:r w:rsidDel="00000000" w:rsidR="00000000" w:rsidRPr="00000000">
        <w:rPr>
          <w:color w:val="333333"/>
          <w:rtl w:val="0"/>
        </w:rPr>
        <w:t xml:space="preserve">. Brazos Press, 2012.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Bok, Sissela.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Exploring Happiness: From Aristotle to Brain Science</w:t>
      </w:r>
      <w:r w:rsidDel="00000000" w:rsidR="00000000" w:rsidRPr="00000000">
        <w:rPr>
          <w:color w:val="333333"/>
          <w:rtl w:val="0"/>
        </w:rPr>
        <w:t xml:space="preserve">. New Haven: Yale, 2011.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Byl, Christine.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Dirt Work: An Education in the Woods.</w:t>
      </w:r>
      <w:r w:rsidDel="00000000" w:rsidR="00000000" w:rsidRPr="00000000">
        <w:rPr>
          <w:color w:val="333333"/>
          <w:rtl w:val="0"/>
        </w:rPr>
        <w:t xml:space="preserve"> Boston: Beacon Press, 2013.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Dillard, Annie.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Pilgrim at Tinker Creek</w:t>
      </w:r>
      <w:r w:rsidDel="00000000" w:rsidR="00000000" w:rsidRPr="00000000">
        <w:rPr>
          <w:color w:val="333333"/>
          <w:rtl w:val="0"/>
        </w:rPr>
        <w:t xml:space="preserve">. New York: Harper Perennial Modern Classics, 2007.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Dostoyevsky, Fyodor.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The Brothers Karamazov</w:t>
      </w:r>
      <w:r w:rsidDel="00000000" w:rsidR="00000000" w:rsidRPr="00000000">
        <w:rPr>
          <w:color w:val="333333"/>
          <w:rtl w:val="0"/>
        </w:rPr>
        <w:t xml:space="preserve"> (Dover Thrift Edition). Trans. Constance Garnett. Mineola, NY: Dover Publications, Inc., 2005.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Duncan, David James.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The Brothers K</w:t>
      </w:r>
      <w:r w:rsidDel="00000000" w:rsidR="00000000" w:rsidRPr="00000000">
        <w:rPr>
          <w:color w:val="333333"/>
          <w:rtl w:val="0"/>
        </w:rPr>
        <w:t xml:space="preserve">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Girard, Rene.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I See Satan Fall Like Lightning</w:t>
      </w:r>
      <w:r w:rsidDel="00000000" w:rsidR="00000000" w:rsidRPr="00000000">
        <w:rPr>
          <w:color w:val="333333"/>
          <w:rtl w:val="0"/>
        </w:rPr>
        <w:t xml:space="preserve">. Maryknoll, NY: Orbis Books, 2001.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Griswold, Eliza.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Tenth Parallel: Dispatches from the Fault Line Between Christianity and Islam</w:t>
      </w:r>
      <w:r w:rsidDel="00000000" w:rsidR="00000000" w:rsidRPr="00000000">
        <w:rPr>
          <w:color w:val="333333"/>
          <w:rtl w:val="0"/>
        </w:rPr>
        <w:t xml:space="preserve">. New York: Farrar, Straus and Giroux, 2010.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Hart, David Bentley.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The Doors of the Sea: Where Was God in the Tsunami</w:t>
      </w:r>
      <w:r w:rsidDel="00000000" w:rsidR="00000000" w:rsidRPr="00000000">
        <w:rPr>
          <w:color w:val="333333"/>
          <w:rtl w:val="0"/>
        </w:rPr>
        <w:t xml:space="preserve">. Grand Rapids, MI: Wm. B. Eerdmans Publishing Co., 2005.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Ilgunas, Ken.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Walden on Wheels</w:t>
      </w:r>
      <w:r w:rsidDel="00000000" w:rsidR="00000000" w:rsidRPr="00000000">
        <w:rPr>
          <w:color w:val="333333"/>
          <w:rtl w:val="0"/>
        </w:rPr>
        <w:t xml:space="preserve">. Boston: Houghton Mifflin Harcourt, 2013.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Kittredge, William.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Balancing Water: Restoring the Klamath Basin</w:t>
      </w:r>
      <w:r w:rsidDel="00000000" w:rsidR="00000000" w:rsidRPr="00000000">
        <w:rPr>
          <w:color w:val="333333"/>
          <w:rtl w:val="0"/>
        </w:rPr>
        <w:t xml:space="preserve">. Berkeley: Univ. of California Press, 2000.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Lewis, Michael, ed.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American Wilderness: A New History</w:t>
      </w:r>
      <w:r w:rsidDel="00000000" w:rsidR="00000000" w:rsidRPr="00000000">
        <w:rPr>
          <w:color w:val="333333"/>
          <w:rtl w:val="0"/>
        </w:rPr>
        <w:t xml:space="preserve">. NY: Oxford Univ. Press, 2007.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Russell, Mary Doria. </w:t>
      </w:r>
      <w:r w:rsidDel="00000000" w:rsidR="00000000" w:rsidRPr="00000000">
        <w:rPr>
          <w:rFonts w:ascii="Georgia" w:cs="Georgia" w:eastAsia="Georgia" w:hAnsi="Georgia"/>
          <w:color w:val="333333"/>
          <w:u w:val="single"/>
          <w:rtl w:val="0"/>
        </w:rPr>
        <w:t xml:space="preserve">The Sparrow</w:t>
      </w:r>
      <w:r w:rsidDel="00000000" w:rsidR="00000000" w:rsidRPr="00000000">
        <w:rPr>
          <w:color w:val="333333"/>
          <w:rtl w:val="0"/>
        </w:rPr>
        <w:t xml:space="preserve">. New York, NY: Ballantine Books (Random House), 1997.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